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DA" w:rsidRPr="00DA6281" w:rsidRDefault="002E4FDA" w:rsidP="002E4FDA">
      <w:pPr>
        <w:pStyle w:val="ListParagraph"/>
        <w:tabs>
          <w:tab w:val="left" w:pos="0"/>
          <w:tab w:val="left" w:pos="142"/>
          <w:tab w:val="left" w:pos="284"/>
        </w:tabs>
        <w:spacing w:before="240"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>Anexa nr.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281">
        <w:rPr>
          <w:rFonts w:ascii="Times New Roman" w:hAnsi="Times New Roman" w:cs="Times New Roman"/>
          <w:b/>
          <w:sz w:val="24"/>
          <w:szCs w:val="24"/>
        </w:rPr>
        <w:t>19</w:t>
      </w:r>
    </w:p>
    <w:p w:rsidR="002E4FDA" w:rsidRPr="00DA6281" w:rsidRDefault="002E4FDA" w:rsidP="002E4FD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6281">
        <w:rPr>
          <w:rFonts w:ascii="Times New Roman" w:hAnsi="Times New Roman" w:cs="Times New Roman"/>
          <w:i/>
          <w:sz w:val="24"/>
          <w:szCs w:val="24"/>
        </w:rPr>
        <w:t>la Ghidul cu privire la executarea procedurilor</w:t>
      </w:r>
    </w:p>
    <w:p w:rsidR="002E4FDA" w:rsidRPr="00DA6281" w:rsidRDefault="002E4FDA" w:rsidP="002E4FDA">
      <w:pPr>
        <w:spacing w:after="24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6281">
        <w:rPr>
          <w:rFonts w:ascii="Times New Roman" w:hAnsi="Times New Roman" w:cs="Times New Roman"/>
          <w:i/>
          <w:sz w:val="24"/>
          <w:szCs w:val="24"/>
        </w:rPr>
        <w:t>privind evaluarea impactului asupra mediului</w:t>
      </w:r>
    </w:p>
    <w:p w:rsidR="002E4FDA" w:rsidRPr="00DA6281" w:rsidRDefault="002E4FDA" w:rsidP="002E4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>ANUNȚUL PUBLIC</w:t>
      </w:r>
    </w:p>
    <w:p w:rsidR="002E4FDA" w:rsidRPr="00DA6281" w:rsidRDefault="002E4FDA" w:rsidP="002E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 xml:space="preserve">privind </w:t>
      </w:r>
      <w:r>
        <w:rPr>
          <w:rFonts w:ascii="Times New Roman" w:hAnsi="Times New Roman" w:cs="Times New Roman"/>
          <w:b/>
          <w:sz w:val="24"/>
          <w:szCs w:val="24"/>
        </w:rPr>
        <w:t>aprobarea deciziei de emitere</w:t>
      </w:r>
      <w:r w:rsidRPr="00DA6281">
        <w:rPr>
          <w:rFonts w:ascii="Times New Roman" w:hAnsi="Times New Roman" w:cs="Times New Roman"/>
          <w:b/>
          <w:sz w:val="24"/>
          <w:szCs w:val="24"/>
        </w:rPr>
        <w:t xml:space="preserve"> actului de reglementare revizuit, sau</w:t>
      </w:r>
    </w:p>
    <w:p w:rsidR="002E4FDA" w:rsidRPr="00DA6281" w:rsidRDefault="002E4FDA" w:rsidP="002E4FDA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DA6281">
        <w:rPr>
          <w:rFonts w:ascii="Times New Roman" w:hAnsi="Times New Roman" w:cs="Times New Roman"/>
          <w:b/>
          <w:sz w:val="24"/>
          <w:szCs w:val="24"/>
        </w:rPr>
        <w:t>decizi</w:t>
      </w:r>
      <w:r>
        <w:rPr>
          <w:rFonts w:ascii="Times New Roman" w:hAnsi="Times New Roman" w:cs="Times New Roman"/>
          <w:b/>
          <w:sz w:val="24"/>
          <w:szCs w:val="24"/>
        </w:rPr>
        <w:t>ei</w:t>
      </w:r>
      <w:r w:rsidRPr="00DA6281">
        <w:rPr>
          <w:rFonts w:ascii="Times New Roman" w:hAnsi="Times New Roman" w:cs="Times New Roman"/>
          <w:b/>
          <w:sz w:val="24"/>
          <w:szCs w:val="24"/>
        </w:rPr>
        <w:t xml:space="preserve"> de re</w:t>
      </w:r>
      <w:r>
        <w:rPr>
          <w:rFonts w:ascii="Times New Roman" w:hAnsi="Times New Roman" w:cs="Times New Roman"/>
          <w:b/>
          <w:sz w:val="24"/>
          <w:szCs w:val="24"/>
        </w:rPr>
        <w:t>fuz</w:t>
      </w:r>
      <w:r w:rsidRPr="00DA6281">
        <w:rPr>
          <w:rFonts w:ascii="Times New Roman" w:hAnsi="Times New Roman" w:cs="Times New Roman"/>
          <w:b/>
          <w:sz w:val="24"/>
          <w:szCs w:val="24"/>
        </w:rPr>
        <w:t xml:space="preserve"> a solicitării de revizuire</w:t>
      </w:r>
    </w:p>
    <w:p w:rsidR="002E4FDA" w:rsidRPr="002D040C" w:rsidRDefault="002E4FDA" w:rsidP="002E4FDA">
      <w:pPr>
        <w:pStyle w:val="ListParagraph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40C">
        <w:rPr>
          <w:rFonts w:ascii="Times New Roman" w:hAnsi="Times New Roman" w:cs="Times New Roman"/>
          <w:sz w:val="24"/>
          <w:szCs w:val="24"/>
        </w:rPr>
        <w:t>……………..… / (inițiatorul proiectului sau autoritatea publică locală) anunță publicul interesat, despre aprobarea revizuirii și emiterii deciziei de evaluare prealabilă/ a acordului de mediu, în baza reconsiderării noilor aspecte sau în situația când este cazul, a deciziei de refuz a solicitării de revizuire (reconsiderare) de către ……………..… / (autoritatea competentă pentru protecția mediului) …..,</w:t>
      </w:r>
    </w:p>
    <w:p w:rsidR="002E4FDA" w:rsidRPr="002D040C" w:rsidRDefault="002E4FDA" w:rsidP="002E4FDA">
      <w:pPr>
        <w:pStyle w:val="ListParagraph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40C">
        <w:rPr>
          <w:rFonts w:ascii="Times New Roman" w:hAnsi="Times New Roman" w:cs="Times New Roman"/>
          <w:sz w:val="24"/>
          <w:szCs w:val="24"/>
        </w:rPr>
        <w:t>pentru proiectul „……………….” / (se va completa denumirea proiectului)…..,</w:t>
      </w:r>
    </w:p>
    <w:p w:rsidR="002E4FDA" w:rsidRPr="002D040C" w:rsidRDefault="002E4FDA" w:rsidP="002E4FDA">
      <w:pPr>
        <w:pStyle w:val="ListParagraph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40C">
        <w:rPr>
          <w:rFonts w:ascii="Times New Roman" w:hAnsi="Times New Roman" w:cs="Times New Roman"/>
          <w:sz w:val="24"/>
          <w:szCs w:val="24"/>
        </w:rPr>
        <w:t>propus a fi amplasat în ……………..… / (adresa amplasamentului)….. .</w:t>
      </w:r>
    </w:p>
    <w:p w:rsidR="002E4FDA" w:rsidRPr="002D040C" w:rsidRDefault="002E4FDA" w:rsidP="002E4FDA">
      <w:pPr>
        <w:tabs>
          <w:tab w:val="left" w:pos="0"/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40C">
        <w:rPr>
          <w:rFonts w:ascii="Times New Roman" w:hAnsi="Times New Roman" w:cs="Times New Roman"/>
          <w:sz w:val="24"/>
          <w:szCs w:val="24"/>
        </w:rPr>
        <w:t>Decizia autorității competente pentru protecția mediului, precum și informațiile relevante pentru luarea deciziei, motivele care o fundamentează pot fi consultate la sediul autorității competente pentru protecția mediului ……………..… din …….. / (data), precum și la următoarea pagină/adresă web oficială……….. / (pagina web oficială a autorității competente pentru protecția mediului) ….. .</w:t>
      </w:r>
    </w:p>
    <w:p w:rsidR="002E4FDA" w:rsidRPr="002D040C" w:rsidRDefault="002E4FDA" w:rsidP="002E4FDA">
      <w:pPr>
        <w:pStyle w:val="ListParagraph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40C">
        <w:rPr>
          <w:rFonts w:ascii="Times New Roman" w:hAnsi="Times New Roman" w:cs="Times New Roman"/>
          <w:sz w:val="24"/>
          <w:szCs w:val="24"/>
        </w:rPr>
        <w:t>Publicul interesat poate înainta în formă scrisă, la sediul autorității competente emitente, comentarii/observații la conținutul deciziei din data publicării prezentului anunț, până la momentul expirării termenului legal de contestare a actelor emise de către autoritățile administrației publice, prevăzuți de legislația în vigoare.</w:t>
      </w:r>
    </w:p>
    <w:p w:rsidR="00161A25" w:rsidRDefault="00161A25">
      <w:bookmarkStart w:id="0" w:name="_GoBack"/>
      <w:bookmarkEnd w:id="0"/>
    </w:p>
    <w:sectPr w:rsidR="00161A25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DA"/>
    <w:rsid w:val="00035534"/>
    <w:rsid w:val="00161A25"/>
    <w:rsid w:val="002E4FDA"/>
    <w:rsid w:val="0044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DA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Normal bullet 2,body 2,List Paragraph1,List Paragraph2"/>
    <w:basedOn w:val="Normal"/>
    <w:link w:val="ListParagraphChar"/>
    <w:uiPriority w:val="1"/>
    <w:qFormat/>
    <w:rsid w:val="002E4FDA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Normal bullet 2 Char,body 2 Char,List Paragraph1 Char,List Paragraph2 Char"/>
    <w:basedOn w:val="DefaultParagraphFont"/>
    <w:link w:val="ListParagraph"/>
    <w:uiPriority w:val="1"/>
    <w:locked/>
    <w:rsid w:val="002E4FDA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DA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Normal bullet 2,body 2,List Paragraph1,List Paragraph2"/>
    <w:basedOn w:val="Normal"/>
    <w:link w:val="ListParagraphChar"/>
    <w:uiPriority w:val="1"/>
    <w:qFormat/>
    <w:rsid w:val="002E4FDA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Normal bullet 2 Char,body 2 Char,List Paragraph1 Char,List Paragraph2 Char"/>
    <w:basedOn w:val="DefaultParagraphFont"/>
    <w:link w:val="ListParagraph"/>
    <w:uiPriority w:val="1"/>
    <w:locked/>
    <w:rsid w:val="002E4FDA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2019-03-14T12:59:00Z</dcterms:created>
  <dcterms:modified xsi:type="dcterms:W3CDTF">2019-03-14T12:59:00Z</dcterms:modified>
</cp:coreProperties>
</file>